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EF632" w14:textId="77777777" w:rsidR="00C11E42" w:rsidRDefault="00000000">
      <w:pPr>
        <w:pStyle w:val="NoSpacing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AFCF51C" wp14:editId="17B1E13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917700" cy="821690"/>
            <wp:effectExtent l="0" t="0" r="6350" b="0"/>
            <wp:wrapTight wrapText="bothSides">
              <wp:wrapPolygon edited="0">
                <wp:start x="0" y="0"/>
                <wp:lineTo x="0" y="21032"/>
                <wp:lineTo x="21457" y="21032"/>
                <wp:lineTo x="21457" y="0"/>
                <wp:lineTo x="0" y="0"/>
              </wp:wrapPolygon>
            </wp:wrapTight>
            <wp:docPr id="7028350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835079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1" r="3402" b="8890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57A55F" w14:textId="77777777" w:rsidR="00C11E42" w:rsidRDefault="00C11E42">
      <w:pPr>
        <w:pStyle w:val="NoSpacing"/>
      </w:pPr>
    </w:p>
    <w:p w14:paraId="0B6FF2C0" w14:textId="77777777" w:rsidR="00C11E42" w:rsidRDefault="00C11E42">
      <w:pPr>
        <w:pStyle w:val="NoSpacing"/>
        <w:rPr>
          <w:b/>
          <w:bCs/>
        </w:rPr>
      </w:pPr>
    </w:p>
    <w:p w14:paraId="4EBA049B" w14:textId="77777777" w:rsidR="00C11E42" w:rsidRDefault="00C11E42">
      <w:pPr>
        <w:pStyle w:val="NoSpacing"/>
        <w:rPr>
          <w:b/>
          <w:bCs/>
        </w:rPr>
      </w:pPr>
    </w:p>
    <w:p w14:paraId="471C2E6E" w14:textId="77777777" w:rsidR="001D6E31" w:rsidRDefault="001D6E31">
      <w:pPr>
        <w:pStyle w:val="NoSpacing"/>
        <w:rPr>
          <w:b/>
          <w:bCs/>
        </w:rPr>
      </w:pPr>
    </w:p>
    <w:p w14:paraId="1FB6B3DA" w14:textId="77777777" w:rsidR="00D571CE" w:rsidRDefault="001D6E31">
      <w:pPr>
        <w:pStyle w:val="NoSpacing"/>
        <w:rPr>
          <w:b/>
          <w:bCs/>
        </w:rPr>
      </w:pPr>
      <w:r>
        <w:rPr>
          <w:b/>
          <w:bCs/>
        </w:rPr>
        <w:t xml:space="preserve">About the company –    </w:t>
      </w:r>
    </w:p>
    <w:p w14:paraId="5AF9D900" w14:textId="7275792D" w:rsidR="001D6E31" w:rsidRDefault="001D6E31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</w:t>
      </w:r>
    </w:p>
    <w:p w14:paraId="0F262704" w14:textId="77777777" w:rsidR="00D571CE" w:rsidRDefault="00D571CE" w:rsidP="00D571CE">
      <w:pPr>
        <w:pStyle w:val="NoSpacing"/>
        <w:jc w:val="both"/>
        <w:rPr>
          <w:lang w:val="en-US"/>
        </w:rPr>
      </w:pPr>
      <w:r w:rsidRPr="00D571CE">
        <w:rPr>
          <w:lang w:val="en-US"/>
        </w:rPr>
        <w:t xml:space="preserve">Established on </w:t>
      </w:r>
      <w:r w:rsidRPr="00D571CE">
        <w:rPr>
          <w:b/>
          <w:bCs/>
          <w:lang w:val="en-US"/>
        </w:rPr>
        <w:t>April 2021</w:t>
      </w:r>
      <w:r w:rsidRPr="00D571CE">
        <w:rPr>
          <w:lang w:val="en-US"/>
        </w:rPr>
        <w:t>, Deck Mount Electronics Pvt. Ltd is a technology-driven medical equipment manufacturing company.</w:t>
      </w:r>
      <w:r>
        <w:rPr>
          <w:lang w:val="en-US"/>
        </w:rPr>
        <w:t xml:space="preserve"> </w:t>
      </w:r>
      <w:r w:rsidRPr="00D571CE">
        <w:rPr>
          <w:lang w:val="en-US"/>
        </w:rPr>
        <w:t>The company operates in the healthcare and med-tech sector, focusing on the development and manufacturing of advanced respiratory and sleep-related medical devices.</w:t>
      </w:r>
      <w:r>
        <w:rPr>
          <w:lang w:val="en-US"/>
        </w:rPr>
        <w:t xml:space="preserve"> </w:t>
      </w:r>
      <w:r w:rsidRPr="00D571CE">
        <w:rPr>
          <w:lang w:val="en-US"/>
        </w:rPr>
        <w:t>The company is also involved in the innovation of medical and electronics equipment, contributing to India’s growing healthcare technology ecosystem.</w:t>
      </w:r>
      <w:r>
        <w:rPr>
          <w:lang w:val="en-US"/>
        </w:rPr>
        <w:t xml:space="preserve"> </w:t>
      </w:r>
    </w:p>
    <w:p w14:paraId="0F87648B" w14:textId="77777777" w:rsidR="00D571CE" w:rsidRPr="00D571CE" w:rsidRDefault="00D571CE" w:rsidP="00D571CE">
      <w:pPr>
        <w:pStyle w:val="NoSpacing"/>
        <w:jc w:val="both"/>
        <w:rPr>
          <w:sz w:val="12"/>
          <w:szCs w:val="12"/>
          <w:lang w:val="en-US"/>
        </w:rPr>
      </w:pPr>
    </w:p>
    <w:p w14:paraId="7EA2CDAD" w14:textId="646B9D88" w:rsidR="00D571CE" w:rsidRPr="00D571CE" w:rsidRDefault="00D571CE" w:rsidP="00D571CE">
      <w:pPr>
        <w:pStyle w:val="NoSpacing"/>
        <w:jc w:val="both"/>
      </w:pPr>
      <w:r w:rsidRPr="00D571CE">
        <w:rPr>
          <w:lang w:val="en-US"/>
        </w:rPr>
        <w:t>Deck Mount specializes in designing and producing medical devices used for diagnosing and treating respiratory conditions such as: Sleep Apnea, Chronic Obstructive Pulmonary Disease (COPD), other breathing disorders.</w:t>
      </w:r>
      <w:r>
        <w:rPr>
          <w:lang w:val="en-US"/>
        </w:rPr>
        <w:t xml:space="preserve"> </w:t>
      </w:r>
      <w:r w:rsidRPr="00D571CE">
        <w:rPr>
          <w:lang w:val="en-US"/>
        </w:rPr>
        <w:t xml:space="preserve">Its key product range includes: CPAP (Continuous Positive Airway Pressure) Machines, APAP Machines, BiPAP Machines, Oxygen Concentrators. These products are used both in hospitals and home healthcare settings, supporting patients with respiratory needs. </w:t>
      </w:r>
    </w:p>
    <w:tbl>
      <w:tblPr>
        <w:tblStyle w:val="TableGridLight1"/>
        <w:tblpPr w:leftFromText="180" w:rightFromText="180" w:vertAnchor="page" w:horzAnchor="margin" w:tblpY="6311"/>
        <w:tblW w:w="0" w:type="auto"/>
        <w:tblLook w:val="04A0" w:firstRow="1" w:lastRow="0" w:firstColumn="1" w:lastColumn="0" w:noHBand="0" w:noVBand="1"/>
      </w:tblPr>
      <w:tblGrid>
        <w:gridCol w:w="1980"/>
        <w:gridCol w:w="3685"/>
        <w:gridCol w:w="1985"/>
        <w:gridCol w:w="2806"/>
      </w:tblGrid>
      <w:tr w:rsidR="00765F4F" w14:paraId="00344EBC" w14:textId="77777777" w:rsidTr="005C2A78">
        <w:tc>
          <w:tcPr>
            <w:tcW w:w="1980" w:type="dxa"/>
          </w:tcPr>
          <w:p w14:paraId="4029221F" w14:textId="77777777" w:rsidR="009C0DD8" w:rsidRDefault="009C0DD8" w:rsidP="005C2A78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Designation:</w:t>
            </w:r>
          </w:p>
        </w:tc>
        <w:tc>
          <w:tcPr>
            <w:tcW w:w="3685" w:type="dxa"/>
          </w:tcPr>
          <w:p w14:paraId="050EC972" w14:textId="741B6DAC" w:rsidR="009C0DD8" w:rsidRDefault="009C0DD8" w:rsidP="005C2A78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Technician - Intern</w:t>
            </w:r>
          </w:p>
        </w:tc>
        <w:tc>
          <w:tcPr>
            <w:tcW w:w="1985" w:type="dxa"/>
          </w:tcPr>
          <w:p w14:paraId="2352C726" w14:textId="77777777" w:rsidR="009C0DD8" w:rsidRDefault="009C0DD8" w:rsidP="005C2A78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Department:</w:t>
            </w:r>
          </w:p>
        </w:tc>
        <w:tc>
          <w:tcPr>
            <w:tcW w:w="2806" w:type="dxa"/>
          </w:tcPr>
          <w:p w14:paraId="1E220843" w14:textId="77777777" w:rsidR="009C0DD8" w:rsidRDefault="009C0DD8" w:rsidP="005C2A78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Production</w:t>
            </w:r>
            <w:r w:rsidR="005304B6">
              <w:rPr>
                <w:lang w:val="en-US"/>
              </w:rPr>
              <w:t>-</w:t>
            </w:r>
            <w:r>
              <w:rPr>
                <w:lang w:val="en-US"/>
              </w:rPr>
              <w:t>OC &amp; Bi-pap C</w:t>
            </w:r>
          </w:p>
          <w:p w14:paraId="39AEC124" w14:textId="57775FF6" w:rsidR="00C62917" w:rsidRDefault="00C62917" w:rsidP="005C2A78">
            <w:pPr>
              <w:pStyle w:val="NoSpacing"/>
              <w:rPr>
                <w:lang w:val="en-US"/>
              </w:rPr>
            </w:pPr>
          </w:p>
        </w:tc>
      </w:tr>
      <w:tr w:rsidR="00765F4F" w14:paraId="02D78DEF" w14:textId="77777777" w:rsidTr="005C2A78">
        <w:tc>
          <w:tcPr>
            <w:tcW w:w="1980" w:type="dxa"/>
          </w:tcPr>
          <w:p w14:paraId="71BD2ECD" w14:textId="77777777" w:rsidR="009C0DD8" w:rsidRDefault="009C0DD8" w:rsidP="005C2A78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Required Qualification:</w:t>
            </w:r>
          </w:p>
        </w:tc>
        <w:tc>
          <w:tcPr>
            <w:tcW w:w="3685" w:type="dxa"/>
          </w:tcPr>
          <w:p w14:paraId="01B96AA2" w14:textId="09AC3DC5" w:rsidR="009C0DD8" w:rsidRDefault="009C0DD8" w:rsidP="005C2A78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ITI/Certificate/Diploma – Electrical/</w:t>
            </w:r>
            <w:r w:rsidR="00765F4F">
              <w:rPr>
                <w:lang w:val="en-US"/>
              </w:rPr>
              <w:t xml:space="preserve"> </w:t>
            </w:r>
            <w:r>
              <w:rPr>
                <w:lang w:val="en-US"/>
              </w:rPr>
              <w:t>Electronics/</w:t>
            </w:r>
            <w:r w:rsidR="00765F4F">
              <w:rPr>
                <w:lang w:val="en-US"/>
              </w:rPr>
              <w:t xml:space="preserve"> </w:t>
            </w:r>
            <w:r>
              <w:rPr>
                <w:lang w:val="en-US"/>
              </w:rPr>
              <w:t>Mechanical</w:t>
            </w:r>
          </w:p>
        </w:tc>
        <w:tc>
          <w:tcPr>
            <w:tcW w:w="1985" w:type="dxa"/>
          </w:tcPr>
          <w:p w14:paraId="413C89F7" w14:textId="77777777" w:rsidR="009C0DD8" w:rsidRDefault="009C0DD8" w:rsidP="005C2A78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Experience:</w:t>
            </w:r>
          </w:p>
        </w:tc>
        <w:tc>
          <w:tcPr>
            <w:tcW w:w="2806" w:type="dxa"/>
          </w:tcPr>
          <w:p w14:paraId="4A859CA7" w14:textId="77777777" w:rsidR="009C0DD8" w:rsidRDefault="009C0DD8" w:rsidP="005C2A78">
            <w:pPr>
              <w:pStyle w:val="NoSpacing"/>
            </w:pPr>
            <w:r>
              <w:t>Fresher</w:t>
            </w:r>
          </w:p>
        </w:tc>
      </w:tr>
      <w:tr w:rsidR="00765F4F" w14:paraId="6A7C7516" w14:textId="77777777" w:rsidTr="005C2A78">
        <w:tc>
          <w:tcPr>
            <w:tcW w:w="1980" w:type="dxa"/>
          </w:tcPr>
          <w:p w14:paraId="226CC671" w14:textId="4C052C51" w:rsidR="009C0DD8" w:rsidRDefault="009C0DD8" w:rsidP="005C2A78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B106D1">
              <w:rPr>
                <w:b/>
                <w:bCs/>
              </w:rPr>
              <w:t>tipend</w:t>
            </w:r>
            <w:r w:rsidR="00765F4F">
              <w:rPr>
                <w:b/>
                <w:bCs/>
              </w:rPr>
              <w:t xml:space="preserve"> (First 3 Months)</w:t>
            </w:r>
            <w:r>
              <w:rPr>
                <w:b/>
                <w:bCs/>
              </w:rPr>
              <w:t>:</w:t>
            </w:r>
          </w:p>
        </w:tc>
        <w:tc>
          <w:tcPr>
            <w:tcW w:w="3685" w:type="dxa"/>
          </w:tcPr>
          <w:p w14:paraId="4205B4DF" w14:textId="2A57B9C8" w:rsidR="009C0DD8" w:rsidRDefault="00B106D1" w:rsidP="005C2A78">
            <w:pPr>
              <w:pStyle w:val="NoSpacing"/>
            </w:pPr>
            <w:r>
              <w:t>1</w:t>
            </w:r>
            <w:r w:rsidR="00653478">
              <w:t>5</w:t>
            </w:r>
            <w:r>
              <w:t>,000/- Per Month</w:t>
            </w:r>
          </w:p>
        </w:tc>
        <w:tc>
          <w:tcPr>
            <w:tcW w:w="1985" w:type="dxa"/>
          </w:tcPr>
          <w:p w14:paraId="6FF894FE" w14:textId="5E8D48BF" w:rsidR="009C0DD8" w:rsidRDefault="00765F4F" w:rsidP="005C2A78">
            <w:pPr>
              <w:pStyle w:val="NoSpacing"/>
              <w:rPr>
                <w:b/>
                <w:bCs/>
              </w:rPr>
            </w:pPr>
            <w:r w:rsidRPr="006E6210">
              <w:rPr>
                <w:b/>
                <w:bCs/>
                <w:sz w:val="20"/>
                <w:szCs w:val="20"/>
              </w:rPr>
              <w:t>Salary Package (After</w:t>
            </w:r>
            <w:r w:rsidR="006E6210" w:rsidRPr="006E6210">
              <w:rPr>
                <w:b/>
                <w:bCs/>
                <w:sz w:val="20"/>
                <w:szCs w:val="20"/>
              </w:rPr>
              <w:t xml:space="preserve"> Confirmation</w:t>
            </w:r>
            <w:r w:rsidRPr="006E6210">
              <w:rPr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2806" w:type="dxa"/>
          </w:tcPr>
          <w:p w14:paraId="2E78C724" w14:textId="1FE3B911" w:rsidR="009C0DD8" w:rsidRDefault="00765F4F" w:rsidP="005C2A78">
            <w:pPr>
              <w:pStyle w:val="NoSpacing"/>
            </w:pPr>
            <w:r>
              <w:t>As Per Minimum Wages in Haryana Location</w:t>
            </w:r>
          </w:p>
        </w:tc>
      </w:tr>
    </w:tbl>
    <w:p w14:paraId="1AA65B9B" w14:textId="77777777" w:rsidR="001D6E31" w:rsidRDefault="001D6E31">
      <w:pPr>
        <w:pStyle w:val="NoSpacing"/>
        <w:rPr>
          <w:b/>
          <w:bCs/>
        </w:rPr>
      </w:pPr>
    </w:p>
    <w:p w14:paraId="44592941" w14:textId="77777777" w:rsidR="00C62917" w:rsidRDefault="00C62917">
      <w:pPr>
        <w:pStyle w:val="NoSpacing"/>
        <w:rPr>
          <w:b/>
          <w:bCs/>
        </w:rPr>
      </w:pPr>
    </w:p>
    <w:p w14:paraId="514F8899" w14:textId="0C697278" w:rsidR="00C11E42" w:rsidRDefault="00000000">
      <w:pPr>
        <w:pStyle w:val="NoSpacing"/>
        <w:rPr>
          <w:b/>
          <w:bCs/>
        </w:rPr>
      </w:pPr>
      <w:r>
        <w:rPr>
          <w:b/>
          <w:bCs/>
        </w:rPr>
        <w:t>Roles &amp; Responsibilit</w:t>
      </w:r>
      <w:r w:rsidR="005C2A78">
        <w:rPr>
          <w:b/>
          <w:bCs/>
        </w:rPr>
        <w:t>ies</w:t>
      </w:r>
      <w:r>
        <w:rPr>
          <w:b/>
          <w:bCs/>
        </w:rPr>
        <w:t>:</w:t>
      </w:r>
    </w:p>
    <w:p w14:paraId="56DB6EB3" w14:textId="77777777" w:rsidR="00C11E42" w:rsidRDefault="00C11E42">
      <w:pPr>
        <w:pStyle w:val="NoSpacing"/>
        <w:rPr>
          <w:sz w:val="12"/>
          <w:szCs w:val="12"/>
        </w:rPr>
      </w:pPr>
    </w:p>
    <w:tbl>
      <w:tblPr>
        <w:tblStyle w:val="TableGridLight1"/>
        <w:tblpPr w:leftFromText="180" w:rightFromText="180" w:vertAnchor="page" w:horzAnchor="margin" w:tblpY="8781"/>
        <w:tblW w:w="0" w:type="auto"/>
        <w:tblLook w:val="04A0" w:firstRow="1" w:lastRow="0" w:firstColumn="1" w:lastColumn="0" w:noHBand="0" w:noVBand="1"/>
      </w:tblPr>
      <w:tblGrid>
        <w:gridCol w:w="562"/>
        <w:gridCol w:w="9894"/>
      </w:tblGrid>
      <w:tr w:rsidR="005C2A78" w14:paraId="1FFD419A" w14:textId="77777777" w:rsidTr="00C62917">
        <w:trPr>
          <w:trHeight w:val="464"/>
        </w:trPr>
        <w:tc>
          <w:tcPr>
            <w:tcW w:w="562" w:type="dxa"/>
          </w:tcPr>
          <w:p w14:paraId="7A4CF627" w14:textId="77777777" w:rsidR="005C2A78" w:rsidRDefault="005C2A78" w:rsidP="00C62917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9894" w:type="dxa"/>
          </w:tcPr>
          <w:p w14:paraId="758C3C96" w14:textId="77777777" w:rsidR="005C2A78" w:rsidRDefault="005C2A78" w:rsidP="00C62917">
            <w:pPr>
              <w:spacing w:beforeAutospacing="1" w:after="0" w:afterAutospacing="1"/>
              <w:rPr>
                <w:lang w:val="en-US"/>
              </w:rPr>
            </w:pPr>
            <w:r>
              <w:t xml:space="preserve">Assemble Oxygen Concentrator, </w:t>
            </w:r>
            <w:r>
              <w:rPr>
                <w:lang w:val="en-US"/>
              </w:rPr>
              <w:t>Bi-pap</w:t>
            </w:r>
            <w:r>
              <w:t>, and CPAP machines from sub-assemblies to final stage</w:t>
            </w:r>
            <w:r>
              <w:rPr>
                <w:lang w:val="en-US"/>
              </w:rPr>
              <w:t>.</w:t>
            </w:r>
          </w:p>
        </w:tc>
      </w:tr>
      <w:tr w:rsidR="005C2A78" w14:paraId="0011C92F" w14:textId="77777777" w:rsidTr="00C62917">
        <w:trPr>
          <w:trHeight w:val="402"/>
        </w:trPr>
        <w:tc>
          <w:tcPr>
            <w:tcW w:w="562" w:type="dxa"/>
          </w:tcPr>
          <w:p w14:paraId="51CA7534" w14:textId="77777777" w:rsidR="005C2A78" w:rsidRDefault="005C2A78" w:rsidP="00C62917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9894" w:type="dxa"/>
          </w:tcPr>
          <w:p w14:paraId="5EFF37F0" w14:textId="77777777" w:rsidR="005C2A78" w:rsidRDefault="005C2A78" w:rsidP="00C62917">
            <w:pPr>
              <w:pStyle w:val="NoSpacing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>Perform basic functional testing (power on, airflow check, leakage test, alarm check)</w:t>
            </w:r>
          </w:p>
        </w:tc>
      </w:tr>
      <w:tr w:rsidR="005C2A78" w14:paraId="3E5CD5AB" w14:textId="77777777" w:rsidTr="00C62917">
        <w:trPr>
          <w:trHeight w:val="447"/>
        </w:trPr>
        <w:tc>
          <w:tcPr>
            <w:tcW w:w="562" w:type="dxa"/>
          </w:tcPr>
          <w:p w14:paraId="455FBF21" w14:textId="77777777" w:rsidR="005C2A78" w:rsidRDefault="005C2A78" w:rsidP="00C62917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9894" w:type="dxa"/>
          </w:tcPr>
          <w:p w14:paraId="05343188" w14:textId="77777777" w:rsidR="005C2A78" w:rsidRDefault="005C2A78" w:rsidP="00C62917">
            <w:pPr>
              <w:pStyle w:val="NoSpacing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>Identify defects and inform supervisor / QC for rework.</w:t>
            </w:r>
          </w:p>
        </w:tc>
      </w:tr>
      <w:tr w:rsidR="005C2A78" w14:paraId="4A2523F7" w14:textId="77777777" w:rsidTr="00C62917">
        <w:trPr>
          <w:trHeight w:val="402"/>
        </w:trPr>
        <w:tc>
          <w:tcPr>
            <w:tcW w:w="562" w:type="dxa"/>
          </w:tcPr>
          <w:p w14:paraId="0A7DE1DB" w14:textId="77777777" w:rsidR="005C2A78" w:rsidRDefault="005C2A78" w:rsidP="00C62917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9894" w:type="dxa"/>
          </w:tcPr>
          <w:p w14:paraId="1A4E5525" w14:textId="77777777" w:rsidR="005C2A78" w:rsidRDefault="005C2A78" w:rsidP="00C62917">
            <w:pPr>
              <w:pStyle w:val="NoSpacing"/>
              <w:rPr>
                <w:rFonts w:ascii="Calibri" w:eastAsia="SimSun" w:hAnsi="Calibri" w:cs="Calibri"/>
                <w:lang w:val="en-US"/>
              </w:rPr>
            </w:pPr>
            <w:r>
              <w:rPr>
                <w:rFonts w:ascii="Calibri" w:eastAsia="SimSun" w:hAnsi="Calibri" w:cs="Calibri"/>
              </w:rPr>
              <w:t>Follow SOP, WI (Work Instructions) and safety guidelines</w:t>
            </w:r>
            <w:r>
              <w:rPr>
                <w:rFonts w:ascii="Calibri" w:eastAsia="SimSun" w:hAnsi="Calibri" w:cs="Calibri"/>
                <w:lang w:val="en-US"/>
              </w:rPr>
              <w:t>.</w:t>
            </w:r>
          </w:p>
        </w:tc>
      </w:tr>
      <w:tr w:rsidR="005C2A78" w14:paraId="4EA05E24" w14:textId="77777777" w:rsidTr="00C62917">
        <w:trPr>
          <w:trHeight w:val="417"/>
        </w:trPr>
        <w:tc>
          <w:tcPr>
            <w:tcW w:w="562" w:type="dxa"/>
          </w:tcPr>
          <w:p w14:paraId="0DE18510" w14:textId="77777777" w:rsidR="005C2A78" w:rsidRDefault="005C2A78" w:rsidP="00C62917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9894" w:type="dxa"/>
          </w:tcPr>
          <w:p w14:paraId="1FBA717C" w14:textId="77777777" w:rsidR="005C2A78" w:rsidRDefault="005C2A78" w:rsidP="00C62917">
            <w:pPr>
              <w:pStyle w:val="NoSpacing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>Handle tools, jigs, fixtures and measuring instruments properly.</w:t>
            </w:r>
          </w:p>
        </w:tc>
      </w:tr>
      <w:tr w:rsidR="005C2A78" w14:paraId="62D99E89" w14:textId="77777777" w:rsidTr="00C62917">
        <w:trPr>
          <w:trHeight w:val="402"/>
        </w:trPr>
        <w:tc>
          <w:tcPr>
            <w:tcW w:w="562" w:type="dxa"/>
          </w:tcPr>
          <w:p w14:paraId="7948587A" w14:textId="77777777" w:rsidR="005C2A78" w:rsidRDefault="005C2A78" w:rsidP="00C62917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9894" w:type="dxa"/>
          </w:tcPr>
          <w:p w14:paraId="67773282" w14:textId="77777777" w:rsidR="005C2A78" w:rsidRDefault="005C2A78" w:rsidP="00C62917">
            <w:pPr>
              <w:pStyle w:val="NoSpacing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>Maintain cleanliness of workstation as per 5S.</w:t>
            </w:r>
          </w:p>
        </w:tc>
      </w:tr>
      <w:tr w:rsidR="005C2A78" w14:paraId="1FE89419" w14:textId="77777777" w:rsidTr="00C62917">
        <w:trPr>
          <w:trHeight w:val="432"/>
        </w:trPr>
        <w:tc>
          <w:tcPr>
            <w:tcW w:w="562" w:type="dxa"/>
          </w:tcPr>
          <w:p w14:paraId="51A3CA88" w14:textId="77777777" w:rsidR="005C2A78" w:rsidRDefault="005C2A78" w:rsidP="00C62917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9894" w:type="dxa"/>
          </w:tcPr>
          <w:p w14:paraId="139D984E" w14:textId="77777777" w:rsidR="005C2A78" w:rsidRDefault="005C2A78" w:rsidP="00C62917">
            <w:pPr>
              <w:pStyle w:val="NoSpacing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>Willingness to work in extended hours during peak load and production pressure environment.</w:t>
            </w:r>
          </w:p>
        </w:tc>
      </w:tr>
      <w:tr w:rsidR="005C2A78" w14:paraId="082E81C8" w14:textId="77777777" w:rsidTr="00C62917">
        <w:trPr>
          <w:trHeight w:val="517"/>
        </w:trPr>
        <w:tc>
          <w:tcPr>
            <w:tcW w:w="562" w:type="dxa"/>
          </w:tcPr>
          <w:p w14:paraId="3886398E" w14:textId="77777777" w:rsidR="005C2A78" w:rsidRDefault="005C2A78" w:rsidP="00C62917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9894" w:type="dxa"/>
          </w:tcPr>
          <w:p w14:paraId="105AD874" w14:textId="77777777" w:rsidR="005C2A78" w:rsidRDefault="005C2A78" w:rsidP="00C62917">
            <w:pPr>
              <w:pStyle w:val="NoSpacing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>Team coordination with QC and production team</w:t>
            </w:r>
          </w:p>
        </w:tc>
      </w:tr>
    </w:tbl>
    <w:p w14:paraId="219FFA9F" w14:textId="77777777" w:rsidR="000F5190" w:rsidRDefault="000F5190" w:rsidP="000F5190">
      <w:pPr>
        <w:pStyle w:val="NoSpacing"/>
        <w:rPr>
          <w:b/>
          <w:bCs/>
        </w:rPr>
      </w:pPr>
    </w:p>
    <w:p w14:paraId="74083C44" w14:textId="408DF941" w:rsidR="00C11E42" w:rsidRDefault="006612A2" w:rsidP="000F5190">
      <w:pPr>
        <w:pStyle w:val="NoSpacing"/>
        <w:spacing w:line="360" w:lineRule="auto"/>
        <w:rPr>
          <w:b/>
          <w:bCs/>
        </w:rPr>
      </w:pPr>
      <w:r w:rsidRPr="006612A2">
        <w:rPr>
          <w:b/>
          <w:bCs/>
        </w:rPr>
        <w:t xml:space="preserve">Work Locations </w:t>
      </w:r>
      <w:r>
        <w:rPr>
          <w:b/>
          <w:bCs/>
        </w:rPr>
        <w:t>–</w:t>
      </w:r>
      <w:r w:rsidRPr="006612A2">
        <w:rPr>
          <w:b/>
          <w:bCs/>
        </w:rPr>
        <w:t xml:space="preserve"> </w:t>
      </w:r>
    </w:p>
    <w:p w14:paraId="0F5D5540" w14:textId="74B5B812" w:rsidR="006612A2" w:rsidRDefault="00FA68FD" w:rsidP="000F5190">
      <w:pPr>
        <w:pStyle w:val="NoSpacing"/>
        <w:numPr>
          <w:ilvl w:val="0"/>
          <w:numId w:val="4"/>
        </w:numPr>
        <w:spacing w:line="360" w:lineRule="auto"/>
        <w:ind w:left="426"/>
      </w:pPr>
      <w:r>
        <w:t>Plot No. 683, Udyog Vihar, Phase-V, Sector-19, Gurugram, Haryana – 122016</w:t>
      </w:r>
      <w:r w:rsidR="00314746">
        <w:t xml:space="preserve"> </w:t>
      </w:r>
      <w:r w:rsidR="00314746" w:rsidRPr="00314746">
        <w:rPr>
          <w:b/>
          <w:bCs/>
        </w:rPr>
        <w:t>(Interview Location)</w:t>
      </w:r>
    </w:p>
    <w:p w14:paraId="3EFD2454" w14:textId="703876D8" w:rsidR="00FA68FD" w:rsidRPr="006612A2" w:rsidRDefault="00FA68FD" w:rsidP="00FA68FD">
      <w:pPr>
        <w:pStyle w:val="NoSpacing"/>
        <w:numPr>
          <w:ilvl w:val="0"/>
          <w:numId w:val="4"/>
        </w:numPr>
        <w:spacing w:line="360" w:lineRule="auto"/>
        <w:ind w:left="426"/>
      </w:pPr>
      <w:r>
        <w:t>Plot No. 131, Pace City-1, Sector-37, Gurugram, Haryana-122001</w:t>
      </w:r>
    </w:p>
    <w:sectPr w:rsidR="00FA68FD" w:rsidRPr="006612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826FF" w14:textId="77777777" w:rsidR="00E9629A" w:rsidRDefault="00E9629A">
      <w:pPr>
        <w:spacing w:line="240" w:lineRule="auto"/>
      </w:pPr>
      <w:r>
        <w:separator/>
      </w:r>
    </w:p>
  </w:endnote>
  <w:endnote w:type="continuationSeparator" w:id="0">
    <w:p w14:paraId="1D1646D5" w14:textId="77777777" w:rsidR="00E9629A" w:rsidRDefault="00E962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69324" w14:textId="77777777" w:rsidR="00E9629A" w:rsidRDefault="00E9629A">
      <w:pPr>
        <w:spacing w:after="0"/>
      </w:pPr>
      <w:r>
        <w:separator/>
      </w:r>
    </w:p>
  </w:footnote>
  <w:footnote w:type="continuationSeparator" w:id="0">
    <w:p w14:paraId="65675161" w14:textId="77777777" w:rsidR="00E9629A" w:rsidRDefault="00E962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E11FF"/>
    <w:multiLevelType w:val="hybridMultilevel"/>
    <w:tmpl w:val="F99EA7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67A31"/>
    <w:multiLevelType w:val="hybridMultilevel"/>
    <w:tmpl w:val="CAB2A256"/>
    <w:lvl w:ilvl="0" w:tplc="2F705F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D633D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C227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0238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9E65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AA00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802D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1E06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804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C51C6"/>
    <w:multiLevelType w:val="hybridMultilevel"/>
    <w:tmpl w:val="B308BD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FE0A2B"/>
    <w:multiLevelType w:val="hybridMultilevel"/>
    <w:tmpl w:val="909C123A"/>
    <w:lvl w:ilvl="0" w:tplc="A358F3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F248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3E02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CED3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F0F4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2ACE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5CA2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C65F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680C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2907037">
    <w:abstractNumId w:val="1"/>
  </w:num>
  <w:num w:numId="2" w16cid:durableId="973680992">
    <w:abstractNumId w:val="3"/>
  </w:num>
  <w:num w:numId="3" w16cid:durableId="1610165063">
    <w:abstractNumId w:val="0"/>
  </w:num>
  <w:num w:numId="4" w16cid:durableId="1942301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0B5"/>
    <w:rsid w:val="00041AA6"/>
    <w:rsid w:val="000F5190"/>
    <w:rsid w:val="0015563E"/>
    <w:rsid w:val="001D6E31"/>
    <w:rsid w:val="00314746"/>
    <w:rsid w:val="00352CC2"/>
    <w:rsid w:val="005304B6"/>
    <w:rsid w:val="00576012"/>
    <w:rsid w:val="005C2A78"/>
    <w:rsid w:val="00653478"/>
    <w:rsid w:val="006612A2"/>
    <w:rsid w:val="006E6210"/>
    <w:rsid w:val="00762D6D"/>
    <w:rsid w:val="00765F4F"/>
    <w:rsid w:val="008A4346"/>
    <w:rsid w:val="008B67C4"/>
    <w:rsid w:val="00996E6E"/>
    <w:rsid w:val="009C0DD8"/>
    <w:rsid w:val="009D4524"/>
    <w:rsid w:val="00B106D1"/>
    <w:rsid w:val="00B13E9C"/>
    <w:rsid w:val="00BB0B57"/>
    <w:rsid w:val="00BD64C7"/>
    <w:rsid w:val="00BE7A05"/>
    <w:rsid w:val="00C11E42"/>
    <w:rsid w:val="00C62917"/>
    <w:rsid w:val="00D571CE"/>
    <w:rsid w:val="00DC5DFB"/>
    <w:rsid w:val="00E86F90"/>
    <w:rsid w:val="00E9629A"/>
    <w:rsid w:val="00EE7BA1"/>
    <w:rsid w:val="00FA68FD"/>
    <w:rsid w:val="00FF60B5"/>
    <w:rsid w:val="08C04B28"/>
    <w:rsid w:val="29951945"/>
    <w:rsid w:val="3E540F90"/>
    <w:rsid w:val="63BA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032A545"/>
  <w15:docId w15:val="{F6EE1FBE-F0C6-4371-BD1C-9F331D9E6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table" w:customStyle="1" w:styleId="TableGridLight1">
    <w:name w:val="Table Grid Light1"/>
    <w:basedOn w:val="Table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Aparna Ghosh</dc:creator>
  <cp:lastModifiedBy>NITESH KUMAR</cp:lastModifiedBy>
  <cp:revision>55</cp:revision>
  <dcterms:created xsi:type="dcterms:W3CDTF">2026-04-11T06:03:00Z</dcterms:created>
  <dcterms:modified xsi:type="dcterms:W3CDTF">2026-04-16T07:33:00Z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44C03C6273164798B3561FD756241C8D_12</vt:lpwstr>
  </property>
  <property fmtid="{D5CDD505-2E9C-101B-9397-08002B2CF9AE}" pid="4" name="GrammarlyDocumentId">
    <vt:lpwstr>57870a6c-c5a8-4709-873a-53f521f4a99b</vt:lpwstr>
  </property>
</Properties>
</file>